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B" w:rsidRPr="00B454D3" w:rsidRDefault="00A76E4B" w:rsidP="00A76E4B">
      <w:pPr>
        <w:jc w:val="center"/>
        <w:rPr>
          <w:rFonts w:ascii="Calibri" w:hAnsi="Calibri" w:cs="Arial Narrow"/>
          <w:b/>
          <w:bCs/>
          <w:lang w:val="es-ES"/>
        </w:rPr>
      </w:pPr>
      <w:r w:rsidRPr="00B454D3">
        <w:rPr>
          <w:rFonts w:ascii="Calibri" w:hAnsi="Calibri" w:cs="Arial Narrow"/>
          <w:b/>
          <w:bCs/>
          <w:lang w:val="es-ES"/>
        </w:rPr>
        <w:t>LICITACIÓN PÚBLICA</w:t>
      </w:r>
    </w:p>
    <w:p w:rsidR="00A76E4B" w:rsidRDefault="00A76E4B" w:rsidP="00A76E4B">
      <w:pPr>
        <w:jc w:val="center"/>
        <w:rPr>
          <w:rFonts w:ascii="Calibri" w:hAnsi="Calibri" w:cs="Arial Narrow"/>
          <w:b/>
          <w:bCs/>
          <w:lang w:val="es-ES"/>
        </w:rPr>
      </w:pPr>
      <w:r w:rsidRPr="009970E2">
        <w:rPr>
          <w:rFonts w:ascii="Calibri" w:hAnsi="Calibri" w:cs="Arial Narrow"/>
          <w:b/>
          <w:bCs/>
          <w:lang w:val="es-ES"/>
        </w:rPr>
        <w:t>“VENTA DE PROPIEDAD MUNICIPAL, TERRENO”</w:t>
      </w:r>
    </w:p>
    <w:p w:rsidR="00A76E4B" w:rsidRDefault="00A27A03" w:rsidP="00A76E4B">
      <w:pPr>
        <w:jc w:val="center"/>
        <w:rPr>
          <w:rFonts w:ascii="Calibri" w:hAnsi="Calibri" w:cs="Arial Narrow"/>
          <w:b/>
          <w:bCs/>
          <w:lang w:val="es-ES"/>
        </w:rPr>
      </w:pPr>
      <w:r>
        <w:rPr>
          <w:rFonts w:ascii="Calibri" w:hAnsi="Calibri" w:cs="Arial Narrow"/>
          <w:b/>
          <w:bCs/>
          <w:lang w:val="es-ES"/>
        </w:rPr>
        <w:t>ID 2289-22</w:t>
      </w:r>
      <w:r w:rsidR="00A76E4B">
        <w:rPr>
          <w:rFonts w:ascii="Calibri" w:hAnsi="Calibri" w:cs="Arial Narrow"/>
          <w:b/>
          <w:bCs/>
          <w:lang w:val="es-ES"/>
        </w:rPr>
        <w:t>-LQ</w:t>
      </w:r>
      <w:r w:rsidR="00A76E4B" w:rsidRPr="00B454D3">
        <w:rPr>
          <w:rFonts w:ascii="Calibri" w:hAnsi="Calibri" w:cs="Arial Narrow"/>
          <w:b/>
          <w:bCs/>
          <w:lang w:val="es-ES"/>
        </w:rPr>
        <w:t>20</w:t>
      </w:r>
    </w:p>
    <w:p w:rsidR="00A76E4B" w:rsidRDefault="00A76E4B" w:rsidP="00A76E4B">
      <w:pPr>
        <w:keepNext/>
        <w:jc w:val="center"/>
        <w:outlineLvl w:val="4"/>
        <w:rPr>
          <w:rFonts w:ascii="Calibri" w:hAnsi="Calibri" w:cs="Arial"/>
          <w:b/>
        </w:rPr>
      </w:pPr>
    </w:p>
    <w:p w:rsidR="00A76E4B" w:rsidRPr="00F23512" w:rsidRDefault="00A76E4B" w:rsidP="00A76E4B">
      <w:pPr>
        <w:keepNext/>
        <w:jc w:val="center"/>
        <w:outlineLvl w:val="4"/>
        <w:rPr>
          <w:rFonts w:ascii="Calibri" w:hAnsi="Calibri" w:cs="Arial"/>
          <w:b/>
          <w:lang w:val="es-CL"/>
        </w:rPr>
      </w:pPr>
      <w:r w:rsidRPr="00F23512">
        <w:rPr>
          <w:rFonts w:ascii="Calibri" w:hAnsi="Calibri" w:cs="Arial"/>
          <w:b/>
          <w:lang w:val="es-CL"/>
        </w:rPr>
        <w:t xml:space="preserve">ANEXO Nº </w:t>
      </w:r>
      <w:r w:rsidR="00A27A03">
        <w:rPr>
          <w:rFonts w:ascii="Calibri" w:hAnsi="Calibri" w:cs="Arial"/>
          <w:b/>
          <w:lang w:val="es-CL"/>
        </w:rPr>
        <w:t>4</w:t>
      </w:r>
      <w:bookmarkStart w:id="0" w:name="_GoBack"/>
      <w:bookmarkEnd w:id="0"/>
      <w:r w:rsidRPr="00F23512">
        <w:rPr>
          <w:rFonts w:ascii="Calibri" w:hAnsi="Calibri" w:cs="Arial"/>
          <w:b/>
          <w:lang w:val="es-CL"/>
        </w:rPr>
        <w:t>-A</w:t>
      </w:r>
    </w:p>
    <w:p w:rsidR="00A76E4B" w:rsidRPr="00F23512" w:rsidRDefault="00A76E4B" w:rsidP="00A76E4B">
      <w:pPr>
        <w:rPr>
          <w:rFonts w:ascii="Calibri" w:hAnsi="Calibri"/>
          <w:lang w:val="es-CL"/>
        </w:rPr>
      </w:pPr>
    </w:p>
    <w:p w:rsidR="00A76E4B" w:rsidRPr="00F23512" w:rsidRDefault="00A76E4B" w:rsidP="00A76E4B">
      <w:pPr>
        <w:keepNext/>
        <w:jc w:val="center"/>
        <w:outlineLvl w:val="4"/>
        <w:rPr>
          <w:rFonts w:ascii="Calibri" w:hAnsi="Calibri" w:cs="Arial"/>
          <w:b/>
          <w:iCs/>
        </w:rPr>
      </w:pPr>
      <w:r w:rsidRPr="00F23512">
        <w:rPr>
          <w:rFonts w:ascii="Calibri" w:hAnsi="Calibri" w:cs="Arial"/>
          <w:b/>
          <w:iCs/>
        </w:rPr>
        <w:t>DECLARACIÓN JURADA</w:t>
      </w:r>
      <w:r>
        <w:rPr>
          <w:rFonts w:ascii="Calibri" w:hAnsi="Calibri" w:cs="Arial"/>
          <w:b/>
          <w:iCs/>
        </w:rPr>
        <w:t xml:space="preserve"> </w:t>
      </w:r>
      <w:r w:rsidRPr="00F23512">
        <w:rPr>
          <w:rFonts w:ascii="Calibri" w:hAnsi="Calibri" w:cs="Arial"/>
          <w:b/>
          <w:iCs/>
        </w:rPr>
        <w:t>PERSONA NATURAL</w:t>
      </w:r>
    </w:p>
    <w:p w:rsidR="00A76E4B" w:rsidRPr="00F23512" w:rsidRDefault="00A76E4B" w:rsidP="00A76E4B">
      <w:pPr>
        <w:keepNext/>
        <w:jc w:val="center"/>
        <w:outlineLvl w:val="4"/>
        <w:rPr>
          <w:rFonts w:ascii="Calibri" w:hAnsi="Calibri" w:cs="Arial"/>
          <w:b/>
          <w:iCs/>
        </w:rPr>
      </w:pPr>
      <w:r w:rsidRPr="00F23512">
        <w:rPr>
          <w:rFonts w:ascii="Calibri" w:hAnsi="Calibri" w:cs="Arial"/>
          <w:b/>
          <w:iCs/>
        </w:rPr>
        <w:t>CUMPLIMIENTO DE OBLIGACIONES</w:t>
      </w:r>
    </w:p>
    <w:p w:rsidR="00A76E4B" w:rsidRPr="00F23512" w:rsidRDefault="00A76E4B" w:rsidP="00A76E4B">
      <w:pPr>
        <w:ind w:right="49"/>
        <w:rPr>
          <w:rFonts w:ascii="Calibri" w:hAnsi="Calibri" w:cs="Arial"/>
          <w:i/>
          <w:iCs/>
          <w:lang w:val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514"/>
        <w:gridCol w:w="694"/>
        <w:gridCol w:w="5480"/>
      </w:tblGrid>
      <w:tr w:rsidR="00A76E4B" w:rsidRPr="0063412B" w:rsidTr="008E6E18">
        <w:trPr>
          <w:trHeight w:val="340"/>
        </w:trPr>
        <w:tc>
          <w:tcPr>
            <w:tcW w:w="2502" w:type="dxa"/>
            <w:gridSpan w:val="2"/>
            <w:shd w:val="clear" w:color="auto" w:fill="auto"/>
            <w:vAlign w:val="center"/>
          </w:tcPr>
          <w:p w:rsidR="00A76E4B" w:rsidRPr="0063412B" w:rsidRDefault="00A76E4B" w:rsidP="008E6E18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41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NOMBRE PROPONENTE:</w:t>
            </w:r>
          </w:p>
        </w:tc>
        <w:tc>
          <w:tcPr>
            <w:tcW w:w="747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6E4B" w:rsidRPr="0063412B" w:rsidRDefault="00A76E4B" w:rsidP="008E6E1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76E4B" w:rsidRPr="0063412B" w:rsidTr="008E6E18">
        <w:trPr>
          <w:gridAfter w:val="1"/>
          <w:wAfter w:w="6635" w:type="dxa"/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A76E4B" w:rsidRPr="0063412B" w:rsidRDefault="00A76E4B" w:rsidP="008E6E18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6341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RUT:</w:t>
            </w:r>
          </w:p>
        </w:tc>
        <w:tc>
          <w:tcPr>
            <w:tcW w:w="25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6E4B" w:rsidRPr="0063412B" w:rsidRDefault="00A76E4B" w:rsidP="008E6E18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</w:tbl>
    <w:p w:rsidR="00A76E4B" w:rsidRPr="00F23512" w:rsidRDefault="00A76E4B" w:rsidP="00A76E4B">
      <w:pPr>
        <w:rPr>
          <w:rFonts w:ascii="Calibri" w:hAnsi="Calibri" w:cs="Arial"/>
          <w:lang w:val="es-CL"/>
        </w:rPr>
      </w:pPr>
    </w:p>
    <w:p w:rsidR="00A76E4B" w:rsidRPr="00CB19BB" w:rsidRDefault="00A76E4B" w:rsidP="00A76E4B">
      <w:pPr>
        <w:rPr>
          <w:rFonts w:ascii="Calibri" w:hAnsi="Calibri" w:cs="Arial"/>
          <w:sz w:val="22"/>
          <w:szCs w:val="22"/>
          <w:lang w:val="es-CL"/>
        </w:rPr>
      </w:pPr>
      <w:r w:rsidRPr="00CB19BB">
        <w:rPr>
          <w:rFonts w:ascii="Calibri" w:hAnsi="Calibri" w:cs="Arial"/>
          <w:sz w:val="22"/>
          <w:szCs w:val="22"/>
          <w:lang w:val="es-CL"/>
        </w:rPr>
        <w:t>Quien suscribe, declara que:</w:t>
      </w:r>
    </w:p>
    <w:p w:rsidR="00A76E4B" w:rsidRPr="00CB19BB" w:rsidRDefault="00A76E4B" w:rsidP="00A76E4B">
      <w:pPr>
        <w:rPr>
          <w:rFonts w:ascii="Calibri" w:hAnsi="Calibri"/>
          <w:sz w:val="22"/>
          <w:szCs w:val="22"/>
          <w:lang w:val="es-CL"/>
        </w:rPr>
      </w:pPr>
    </w:p>
    <w:p w:rsidR="00A76E4B" w:rsidRPr="00CB19BB" w:rsidRDefault="00A76E4B" w:rsidP="00A76E4B">
      <w:pPr>
        <w:numPr>
          <w:ilvl w:val="0"/>
          <w:numId w:val="1"/>
        </w:numPr>
        <w:tabs>
          <w:tab w:val="num" w:pos="709"/>
        </w:tabs>
        <w:ind w:left="709" w:hanging="425"/>
        <w:jc w:val="both"/>
        <w:rPr>
          <w:rFonts w:ascii="Calibri" w:hAnsi="Calibri" w:cs="Arial"/>
          <w:sz w:val="22"/>
          <w:szCs w:val="22"/>
          <w:lang w:val="es-CL"/>
        </w:rPr>
      </w:pPr>
      <w:r w:rsidRPr="00CB19BB">
        <w:rPr>
          <w:rFonts w:ascii="Calibri" w:hAnsi="Calibri" w:cs="Arial"/>
          <w:sz w:val="22"/>
          <w:szCs w:val="22"/>
          <w:lang w:val="es-CL"/>
        </w:rPr>
        <w:t xml:space="preserve">No posee incompatibilidad alguna para suscribir contrato con la I. Municipalidad de </w:t>
      </w:r>
      <w:r>
        <w:rPr>
          <w:rFonts w:ascii="Calibri" w:hAnsi="Calibri" w:cs="Arial"/>
          <w:sz w:val="22"/>
          <w:szCs w:val="22"/>
          <w:lang w:val="es-CL"/>
        </w:rPr>
        <w:t>Frutillar</w:t>
      </w:r>
      <w:r w:rsidRPr="00CB19BB">
        <w:rPr>
          <w:rFonts w:ascii="Calibri" w:hAnsi="Calibri" w:cs="Arial"/>
          <w:sz w:val="22"/>
          <w:szCs w:val="22"/>
          <w:lang w:val="es-CL"/>
        </w:rPr>
        <w:t>, referido a que ninguno de los dueños o representantes legales, sea cónyuge o tenga algún parentesco por adopción, ni por afinidad hasta en segundo grado, vale decir, con los parientes consanguíneos de la persona con que se está o se ha casado(a), con algún funcionario municipal de grado 11 o más (nivel de jefatura o más). En el caso de sociedades anónimas esta limitación se refiere con el representante legal y el directorio.</w:t>
      </w:r>
    </w:p>
    <w:p w:rsidR="00A76E4B" w:rsidRPr="00CB19BB" w:rsidRDefault="00A76E4B" w:rsidP="00A76E4B">
      <w:pPr>
        <w:tabs>
          <w:tab w:val="num" w:pos="709"/>
        </w:tabs>
        <w:ind w:left="720" w:hanging="796"/>
        <w:rPr>
          <w:rFonts w:ascii="Calibri" w:hAnsi="Calibri" w:cs="Arial"/>
          <w:sz w:val="22"/>
          <w:szCs w:val="22"/>
          <w:lang w:val="es-CL"/>
        </w:rPr>
      </w:pPr>
    </w:p>
    <w:p w:rsidR="00A76E4B" w:rsidRPr="00CB19BB" w:rsidRDefault="00A76E4B" w:rsidP="00A76E4B">
      <w:pPr>
        <w:numPr>
          <w:ilvl w:val="0"/>
          <w:numId w:val="1"/>
        </w:numPr>
        <w:tabs>
          <w:tab w:val="num" w:pos="709"/>
        </w:tabs>
        <w:ind w:left="709" w:hanging="425"/>
        <w:jc w:val="both"/>
        <w:rPr>
          <w:rFonts w:ascii="Calibri" w:hAnsi="Calibri" w:cs="Arial"/>
          <w:sz w:val="22"/>
          <w:szCs w:val="22"/>
          <w:lang w:val="es-CL"/>
        </w:rPr>
      </w:pPr>
      <w:r w:rsidRPr="00CB19BB">
        <w:rPr>
          <w:rFonts w:ascii="Calibri" w:hAnsi="Calibri" w:cs="Arial"/>
          <w:sz w:val="22"/>
          <w:szCs w:val="22"/>
          <w:lang w:val="es-CL"/>
        </w:rPr>
        <w:t>No participar o formar parte de alguna sociedad en que alguno de sus socios preste servicios al Estado, cuya participación, en conjunto, sea superior al 50% del capital social, ni tener, entre sus trabajadores, a personas que sean a la vez funcionarios de las entidades regidas por el D.L. N° 249, de 1974.</w:t>
      </w:r>
    </w:p>
    <w:p w:rsidR="00A76E4B" w:rsidRPr="00CB19BB" w:rsidRDefault="00A76E4B" w:rsidP="00A76E4B">
      <w:pPr>
        <w:tabs>
          <w:tab w:val="num" w:pos="709"/>
        </w:tabs>
        <w:ind w:left="720" w:hanging="796"/>
        <w:rPr>
          <w:rFonts w:ascii="Calibri" w:hAnsi="Calibri" w:cs="Arial"/>
          <w:sz w:val="22"/>
          <w:szCs w:val="22"/>
          <w:lang w:val="es-CL"/>
        </w:rPr>
      </w:pPr>
    </w:p>
    <w:p w:rsidR="00A76E4B" w:rsidRPr="00CB19BB" w:rsidRDefault="00A76E4B" w:rsidP="00A76E4B">
      <w:pPr>
        <w:numPr>
          <w:ilvl w:val="0"/>
          <w:numId w:val="1"/>
        </w:numPr>
        <w:tabs>
          <w:tab w:val="num" w:pos="709"/>
        </w:tabs>
        <w:ind w:left="709" w:hanging="425"/>
        <w:jc w:val="both"/>
        <w:rPr>
          <w:rFonts w:ascii="Calibri" w:hAnsi="Calibri" w:cs="Arial"/>
          <w:sz w:val="22"/>
          <w:szCs w:val="22"/>
          <w:lang w:val="es-CL"/>
        </w:rPr>
      </w:pPr>
      <w:r w:rsidRPr="00CB19BB">
        <w:rPr>
          <w:rFonts w:ascii="Calibri" w:hAnsi="Calibri" w:cs="Arial"/>
          <w:sz w:val="22"/>
          <w:szCs w:val="22"/>
          <w:lang w:val="es-CL"/>
        </w:rPr>
        <w:t xml:space="preserve">No participar en alguna sociedad de personas en las que algún funcionario de la Municipalidad de </w:t>
      </w:r>
      <w:r>
        <w:rPr>
          <w:rFonts w:ascii="Calibri" w:hAnsi="Calibri" w:cs="Arial"/>
          <w:sz w:val="22"/>
          <w:szCs w:val="22"/>
          <w:lang w:val="es-CL"/>
        </w:rPr>
        <w:t>Frutillar</w:t>
      </w:r>
      <w:r w:rsidRPr="00CB19BB">
        <w:rPr>
          <w:rFonts w:ascii="Calibri" w:hAnsi="Calibri" w:cs="Arial"/>
          <w:sz w:val="22"/>
          <w:szCs w:val="22"/>
          <w:lang w:val="es-CL"/>
        </w:rPr>
        <w:t xml:space="preserve"> tenga participación o éstas formen parte, ni con sociedades comanditas por acciones o anónimas cerradas en que aquéllos o éstas sean accionistas, ni con sociedades anónimas abiertas en que aquéllos o éstas sean dueños de acciones que representen el 10% o más del capital, ni con los gerentes, administradores, representantes o directores de cualquiera de las sociedades antedichas.</w:t>
      </w:r>
    </w:p>
    <w:p w:rsidR="00A76E4B" w:rsidRPr="00F23512" w:rsidRDefault="00A76E4B" w:rsidP="00A76E4B">
      <w:pPr>
        <w:tabs>
          <w:tab w:val="num" w:pos="709"/>
        </w:tabs>
        <w:ind w:left="720" w:hanging="796"/>
        <w:rPr>
          <w:rFonts w:ascii="Calibri" w:hAnsi="Calibri" w:cs="Arial"/>
          <w:lang w:val="es-CL"/>
        </w:rPr>
      </w:pPr>
    </w:p>
    <w:p w:rsidR="00A76E4B" w:rsidRPr="00F23512" w:rsidRDefault="00A76E4B" w:rsidP="00A76E4B">
      <w:pPr>
        <w:tabs>
          <w:tab w:val="num" w:pos="709"/>
        </w:tabs>
        <w:ind w:left="720" w:hanging="796"/>
        <w:rPr>
          <w:rFonts w:ascii="Calibri" w:hAnsi="Calibri" w:cs="Arial"/>
          <w:lang w:val="es-CL"/>
        </w:rPr>
      </w:pPr>
    </w:p>
    <w:p w:rsidR="00A76E4B" w:rsidRDefault="00A76E4B" w:rsidP="00A76E4B">
      <w:pPr>
        <w:tabs>
          <w:tab w:val="num" w:pos="709"/>
        </w:tabs>
        <w:ind w:left="720" w:hanging="796"/>
        <w:rPr>
          <w:rFonts w:ascii="Calibri" w:hAnsi="Calibri" w:cs="Arial"/>
          <w:lang w:val="es-CL"/>
        </w:rPr>
      </w:pPr>
    </w:p>
    <w:p w:rsidR="00A76E4B" w:rsidRPr="00F23512" w:rsidRDefault="00A76E4B" w:rsidP="00A76E4B">
      <w:pPr>
        <w:rPr>
          <w:rFonts w:ascii="Calibri" w:hAnsi="Calibri" w:cs="Arial"/>
          <w:lang w:val="es-CL"/>
        </w:rPr>
      </w:pPr>
    </w:p>
    <w:p w:rsidR="00A76E4B" w:rsidRPr="00776B84" w:rsidRDefault="00A76E4B" w:rsidP="00A76E4B">
      <w:pPr>
        <w:rPr>
          <w:rFonts w:ascii="Calibri" w:hAnsi="Calibri"/>
          <w:szCs w:val="22"/>
        </w:rPr>
      </w:pPr>
    </w:p>
    <w:p w:rsidR="00A76E4B" w:rsidRPr="00776B84" w:rsidRDefault="00A76E4B" w:rsidP="00A76E4B">
      <w:pPr>
        <w:rPr>
          <w:rFonts w:ascii="Calibri" w:hAnsi="Calibri"/>
          <w:szCs w:val="22"/>
        </w:rPr>
      </w:pPr>
    </w:p>
    <w:tbl>
      <w:tblPr>
        <w:tblW w:w="0" w:type="auto"/>
        <w:tblInd w:w="5778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27"/>
      </w:tblGrid>
      <w:tr w:rsidR="00A76E4B" w:rsidRPr="00776B84" w:rsidTr="008E6E18">
        <w:trPr>
          <w:trHeight w:val="397"/>
        </w:trPr>
        <w:tc>
          <w:tcPr>
            <w:tcW w:w="3969" w:type="dxa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A76E4B" w:rsidRPr="00776B84" w:rsidRDefault="00A76E4B" w:rsidP="008E6E18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TIMBRE Y FIRMA</w:t>
            </w:r>
          </w:p>
          <w:p w:rsidR="00A76E4B" w:rsidRPr="00776B84" w:rsidRDefault="00A76E4B" w:rsidP="008E6E18">
            <w:pPr>
              <w:jc w:val="center"/>
              <w:rPr>
                <w:rFonts w:ascii="Calibri" w:hAnsi="Calibri" w:cs="Arial"/>
              </w:rPr>
            </w:pPr>
            <w:r w:rsidRPr="00776B84">
              <w:rPr>
                <w:rFonts w:ascii="Calibri" w:hAnsi="Calibri" w:cs="Arial"/>
              </w:rPr>
              <w:t>REPRESENTANTE LEGAL</w:t>
            </w:r>
          </w:p>
        </w:tc>
      </w:tr>
    </w:tbl>
    <w:p w:rsidR="00A76E4B" w:rsidRDefault="00A76E4B" w:rsidP="00A76E4B"/>
    <w:p w:rsidR="00A76E4B" w:rsidRPr="00776B84" w:rsidRDefault="00A76E4B" w:rsidP="00A76E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</w:tblGrid>
      <w:tr w:rsidR="00A76E4B" w:rsidRPr="00776B84" w:rsidTr="008E6E18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6E4B" w:rsidRPr="00776B84" w:rsidRDefault="00A76E4B" w:rsidP="008E6E18">
            <w:pPr>
              <w:rPr>
                <w:rFonts w:ascii="Calibri" w:hAnsi="Calibri" w:cs="Arial"/>
                <w:b/>
              </w:rPr>
            </w:pPr>
            <w:r w:rsidRPr="00776B84">
              <w:rPr>
                <w:rFonts w:ascii="Calibri" w:hAnsi="Calibri" w:cs="Arial"/>
              </w:rPr>
              <w:t>FECHA</w:t>
            </w: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A76E4B" w:rsidRPr="00776B84" w:rsidRDefault="00A76E4B" w:rsidP="008E6E18">
            <w:pPr>
              <w:rPr>
                <w:rFonts w:ascii="Calibri" w:hAnsi="Calibri" w:cs="Arial"/>
              </w:rPr>
            </w:pPr>
          </w:p>
        </w:tc>
      </w:tr>
    </w:tbl>
    <w:p w:rsidR="00A76E4B" w:rsidRPr="00776B84" w:rsidRDefault="00A76E4B" w:rsidP="00A76E4B">
      <w:pPr>
        <w:rPr>
          <w:rFonts w:ascii="Calibri" w:hAnsi="Calibri" w:cs="Arial"/>
          <w:bCs/>
          <w:color w:val="000000"/>
          <w:szCs w:val="22"/>
          <w:lang w:val="es-ES"/>
        </w:rPr>
      </w:pPr>
    </w:p>
    <w:p w:rsidR="000C5266" w:rsidRPr="00A76E4B" w:rsidRDefault="000C5266" w:rsidP="00A76E4B"/>
    <w:sectPr w:rsidR="000C5266" w:rsidRPr="00A76E4B" w:rsidSect="000C5266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B5" w:rsidRDefault="006F16B5" w:rsidP="000C5266">
      <w:r>
        <w:separator/>
      </w:r>
    </w:p>
  </w:endnote>
  <w:endnote w:type="continuationSeparator" w:id="0">
    <w:p w:rsidR="006F16B5" w:rsidRDefault="006F16B5" w:rsidP="000C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B5" w:rsidRDefault="006F16B5" w:rsidP="000C5266">
      <w:r>
        <w:separator/>
      </w:r>
    </w:p>
  </w:footnote>
  <w:footnote w:type="continuationSeparator" w:id="0">
    <w:p w:rsidR="006F16B5" w:rsidRDefault="006F16B5" w:rsidP="000C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66" w:rsidRDefault="000C5266">
    <w:pPr>
      <w:pStyle w:val="Encabezado"/>
    </w:pPr>
    <w:r>
      <w:rPr>
        <w:noProof/>
        <w:lang w:eastAsia="es-CL"/>
      </w:rPr>
      <w:drawing>
        <wp:inline distT="0" distB="0" distL="0" distR="0">
          <wp:extent cx="1098550" cy="68834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67BD"/>
    <w:multiLevelType w:val="hybridMultilevel"/>
    <w:tmpl w:val="F0209E26"/>
    <w:lvl w:ilvl="0" w:tplc="34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6"/>
    <w:rsid w:val="000C5266"/>
    <w:rsid w:val="00286E43"/>
    <w:rsid w:val="00661F5F"/>
    <w:rsid w:val="006F16B5"/>
    <w:rsid w:val="007A767A"/>
    <w:rsid w:val="009A63DF"/>
    <w:rsid w:val="009C2AAD"/>
    <w:rsid w:val="00A27A03"/>
    <w:rsid w:val="00A76E4B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5E5DBE-5331-435F-8F0E-A5E5998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C5266"/>
  </w:style>
  <w:style w:type="paragraph" w:styleId="Piedepgina">
    <w:name w:val="footer"/>
    <w:basedOn w:val="Normal"/>
    <w:link w:val="PiedepginaCar"/>
    <w:uiPriority w:val="99"/>
    <w:unhideWhenUsed/>
    <w:rsid w:val="000C5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dcterms:created xsi:type="dcterms:W3CDTF">2020-01-14T18:18:00Z</dcterms:created>
  <dcterms:modified xsi:type="dcterms:W3CDTF">2020-04-02T22:40:00Z</dcterms:modified>
</cp:coreProperties>
</file>