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Declaración Jurada Simple Nº1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Yo ___________________________________________ RUN: _____________________, Representante Legal  de la Organización ________________________________________; RUT: ________________________, declaro que a la fecha del cierre de esta postulación, la organización antes mencionada no tiene rendiciones pendientes de fondos otorgados por el municipio.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Fecha: ___ de ____________ de 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Firma Representante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1395413" cy="104461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0446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395413" cy="104461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0446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434343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D3082E"/>
    <w:pPr>
      <w:spacing w:after="0" w:line="276" w:lineRule="auto"/>
    </w:pPr>
    <w:rPr>
      <w:rFonts w:ascii="Arial" w:cs="Arial" w:eastAsia="Arial" w:hAnsi="Arial"/>
      <w:color w:val="434343"/>
      <w:lang w:eastAsia="es-CL" w:val="e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3082E"/>
    <w:pPr>
      <w:tabs>
        <w:tab w:val="center" w:pos="4419"/>
        <w:tab w:val="right" w:pos="8838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082E"/>
    <w:rPr>
      <w:rFonts w:ascii="Arial" w:cs="Arial" w:eastAsia="Arial" w:hAnsi="Arial"/>
      <w:color w:val="434343"/>
      <w:lang w:eastAsia="es-CL" w:val="es"/>
    </w:rPr>
  </w:style>
  <w:style w:type="paragraph" w:styleId="Footer">
    <w:name w:val="footer"/>
    <w:basedOn w:val="Normal"/>
    <w:link w:val="FooterChar"/>
    <w:uiPriority w:val="99"/>
    <w:unhideWhenUsed w:val="1"/>
    <w:rsid w:val="00D3082E"/>
    <w:pPr>
      <w:tabs>
        <w:tab w:val="center" w:pos="4419"/>
        <w:tab w:val="right" w:pos="8838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082E"/>
    <w:rPr>
      <w:rFonts w:ascii="Arial" w:cs="Arial" w:eastAsia="Arial" w:hAnsi="Arial"/>
      <w:color w:val="434343"/>
      <w:lang w:eastAsia="es-CL" w:val="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+HpLc7cGLSMhwN4IhMs+w9O8lA==">AMUW2mWztMb8UfFvAo/J7tduEQ4ZX8rnl5uC7duIcQvHq0oYDxXwEW5PXJsgZmWNtbxgOgQ6/y8+SZJPcyvS/QSg9d4uyrEVFOEV4jiQDv4QOJT2mw0hHKEm5ClaMrGtXONh+OAwTZor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2020-10-14T21:56:00Z</dcterms:created>
  <dc:creator>Cristian Vásquez</dc:creator>
</cp:coreProperties>
</file>